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73C" w:rsidRPr="005259D0" w:rsidRDefault="00CD573C" w:rsidP="00CD573C">
      <w:pPr>
        <w:shd w:val="clear" w:color="auto" w:fill="FFFFFF"/>
        <w:spacing w:before="100" w:beforeAutospacing="1" w:after="100" w:afterAutospacing="1" w:line="270" w:lineRule="atLeast"/>
        <w:jc w:val="center"/>
        <w:rPr>
          <w:rFonts w:ascii="Arial" w:eastAsia="Times New Roman" w:hAnsi="Arial" w:cs="Arial"/>
          <w:sz w:val="18"/>
          <w:szCs w:val="18"/>
          <w:lang w:eastAsia="ru-RU"/>
        </w:rPr>
      </w:pPr>
      <w:r w:rsidRPr="005259D0">
        <w:rPr>
          <w:rFonts w:ascii="Times New Roman" w:eastAsia="Times New Roman" w:hAnsi="Times New Roman" w:cs="Times New Roman"/>
          <w:b/>
          <w:bCs/>
          <w:sz w:val="28"/>
          <w:lang w:eastAsia="ru-RU"/>
        </w:rPr>
        <w:t>У С Т А В</w:t>
      </w:r>
    </w:p>
    <w:p w:rsidR="00CD573C" w:rsidRPr="005259D0" w:rsidRDefault="00CD573C" w:rsidP="00CD573C">
      <w:pPr>
        <w:shd w:val="clear" w:color="auto" w:fill="FFFFFF"/>
        <w:spacing w:before="100" w:beforeAutospacing="1" w:after="100" w:afterAutospacing="1" w:line="270" w:lineRule="atLeast"/>
        <w:jc w:val="center"/>
        <w:rPr>
          <w:rFonts w:ascii="Arial" w:eastAsia="Times New Roman" w:hAnsi="Arial" w:cs="Arial"/>
          <w:sz w:val="18"/>
          <w:szCs w:val="18"/>
          <w:lang w:eastAsia="ru-RU"/>
        </w:rPr>
      </w:pPr>
      <w:r w:rsidRPr="005259D0">
        <w:rPr>
          <w:rFonts w:ascii="Times New Roman" w:eastAsia="Times New Roman" w:hAnsi="Times New Roman" w:cs="Times New Roman"/>
          <w:b/>
          <w:bCs/>
          <w:sz w:val="28"/>
          <w:lang w:eastAsia="ru-RU"/>
        </w:rPr>
        <w:t>ПРОФЕССИОНАЛЬНОГО СОЮЗА РАБОТНИКОВ НАРОДНОГО ОБРАЗОВАНИЯ И НАУКИ</w:t>
      </w:r>
    </w:p>
    <w:p w:rsidR="00CD573C" w:rsidRPr="005259D0" w:rsidRDefault="00CD573C" w:rsidP="00CD573C">
      <w:pPr>
        <w:shd w:val="clear" w:color="auto" w:fill="FFFFFF"/>
        <w:spacing w:before="100" w:beforeAutospacing="1" w:after="100" w:afterAutospacing="1" w:line="270" w:lineRule="atLeast"/>
        <w:jc w:val="center"/>
        <w:rPr>
          <w:rFonts w:ascii="Arial" w:eastAsia="Times New Roman" w:hAnsi="Arial" w:cs="Arial"/>
          <w:sz w:val="18"/>
          <w:szCs w:val="18"/>
          <w:lang w:eastAsia="ru-RU"/>
        </w:rPr>
      </w:pPr>
      <w:r w:rsidRPr="005259D0">
        <w:rPr>
          <w:rFonts w:ascii="Times New Roman" w:eastAsia="Times New Roman" w:hAnsi="Times New Roman" w:cs="Times New Roman"/>
          <w:b/>
          <w:bCs/>
          <w:sz w:val="28"/>
          <w:lang w:eastAsia="ru-RU"/>
        </w:rPr>
        <w:t>РОССИЙСКОЙ ФЕДЕРАЦИИ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1. ОБЩИЕ ПОЛОЖЕНИЯ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bookmarkStart w:id="0" w:name="_GoBack"/>
      <w:bookmarkEnd w:id="0"/>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 Правовое положение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Профессиональный союз работников народного образования и науки Российской Федерации (далее - Профсоюз) –</w:t>
      </w:r>
      <w:r w:rsidRPr="005259D0">
        <w:rPr>
          <w:rFonts w:ascii="Times New Roman" w:eastAsia="Times New Roman" w:hAnsi="Times New Roman" w:cs="Times New Roman"/>
          <w:b/>
          <w:bCs/>
          <w:sz w:val="24"/>
          <w:szCs w:val="24"/>
          <w:lang w:eastAsia="ru-RU"/>
        </w:rPr>
        <w:t> </w:t>
      </w:r>
      <w:r w:rsidRPr="005259D0">
        <w:rPr>
          <w:rFonts w:ascii="Times New Roman" w:eastAsia="Times New Roman" w:hAnsi="Times New Roman" w:cs="Times New Roman"/>
          <w:sz w:val="24"/>
          <w:szCs w:val="24"/>
          <w:lang w:eastAsia="ru-RU"/>
        </w:rPr>
        <w:t>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 (далее -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Профсоюз осуществляет свою деятельность на территории Российской Федерации.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val="en-US" w:eastAsia="ru-RU"/>
        </w:rPr>
      </w:pPr>
      <w:r w:rsidRPr="005259D0">
        <w:rPr>
          <w:rFonts w:ascii="Times New Roman" w:eastAsia="Times New Roman" w:hAnsi="Times New Roman" w:cs="Times New Roman"/>
          <w:sz w:val="24"/>
          <w:szCs w:val="24"/>
          <w:lang w:eastAsia="ru-RU"/>
        </w:rPr>
        <w:t>Наименование</w:t>
      </w:r>
      <w:r w:rsidRPr="005259D0">
        <w:rPr>
          <w:rFonts w:ascii="Times New Roman" w:eastAsia="Times New Roman" w:hAnsi="Times New Roman" w:cs="Times New Roman"/>
          <w:sz w:val="24"/>
          <w:szCs w:val="24"/>
          <w:lang w:val="en-US" w:eastAsia="ru-RU"/>
        </w:rPr>
        <w:t xml:space="preserve"> </w:t>
      </w:r>
      <w:r w:rsidRPr="005259D0">
        <w:rPr>
          <w:rFonts w:ascii="Times New Roman" w:eastAsia="Times New Roman" w:hAnsi="Times New Roman" w:cs="Times New Roman"/>
          <w:sz w:val="24"/>
          <w:szCs w:val="24"/>
          <w:lang w:eastAsia="ru-RU"/>
        </w:rPr>
        <w:t>на</w:t>
      </w:r>
      <w:r w:rsidRPr="005259D0">
        <w:rPr>
          <w:rFonts w:ascii="Times New Roman" w:eastAsia="Times New Roman" w:hAnsi="Times New Roman" w:cs="Times New Roman"/>
          <w:sz w:val="24"/>
          <w:szCs w:val="24"/>
          <w:lang w:val="en-US" w:eastAsia="ru-RU"/>
        </w:rPr>
        <w:t xml:space="preserve"> </w:t>
      </w:r>
      <w:r w:rsidRPr="005259D0">
        <w:rPr>
          <w:rFonts w:ascii="Times New Roman" w:eastAsia="Times New Roman" w:hAnsi="Times New Roman" w:cs="Times New Roman"/>
          <w:sz w:val="24"/>
          <w:szCs w:val="24"/>
          <w:lang w:eastAsia="ru-RU"/>
        </w:rPr>
        <w:t>английском</w:t>
      </w:r>
      <w:r w:rsidRPr="005259D0">
        <w:rPr>
          <w:rFonts w:ascii="Times New Roman" w:eastAsia="Times New Roman" w:hAnsi="Times New Roman" w:cs="Times New Roman"/>
          <w:sz w:val="24"/>
          <w:szCs w:val="24"/>
          <w:lang w:val="en-US" w:eastAsia="ru-RU"/>
        </w:rPr>
        <w:t xml:space="preserve"> </w:t>
      </w:r>
      <w:r w:rsidRPr="005259D0">
        <w:rPr>
          <w:rFonts w:ascii="Times New Roman" w:eastAsia="Times New Roman" w:hAnsi="Times New Roman" w:cs="Times New Roman"/>
          <w:sz w:val="24"/>
          <w:szCs w:val="24"/>
          <w:lang w:eastAsia="ru-RU"/>
        </w:rPr>
        <w:t>языке</w:t>
      </w:r>
      <w:r w:rsidRPr="005259D0">
        <w:rPr>
          <w:rFonts w:ascii="Times New Roman" w:eastAsia="Times New Roman" w:hAnsi="Times New Roman" w:cs="Times New Roman"/>
          <w:sz w:val="24"/>
          <w:szCs w:val="24"/>
          <w:lang w:val="en-US" w:eastAsia="ru-RU"/>
        </w:rPr>
        <w:t xml:space="preserve">: </w:t>
      </w:r>
      <w:r w:rsidRPr="005259D0">
        <w:rPr>
          <w:rFonts w:ascii="Times New Roman" w:eastAsia="Times New Roman" w:hAnsi="Times New Roman" w:cs="Times New Roman"/>
          <w:sz w:val="24"/>
          <w:szCs w:val="24"/>
          <w:lang w:eastAsia="ru-RU"/>
        </w:rPr>
        <w:t>полное</w:t>
      </w:r>
      <w:r w:rsidRPr="005259D0">
        <w:rPr>
          <w:rFonts w:ascii="Times New Roman" w:eastAsia="Times New Roman" w:hAnsi="Times New Roman" w:cs="Times New Roman"/>
          <w:sz w:val="24"/>
          <w:szCs w:val="24"/>
          <w:lang w:val="en-US" w:eastAsia="ru-RU"/>
        </w:rPr>
        <w:t xml:space="preserve"> - Education and Science Employees’ Union of Russia, </w:t>
      </w:r>
      <w:r w:rsidRPr="005259D0">
        <w:rPr>
          <w:rFonts w:ascii="Times New Roman" w:eastAsia="Times New Roman" w:hAnsi="Times New Roman" w:cs="Times New Roman"/>
          <w:sz w:val="24"/>
          <w:szCs w:val="24"/>
          <w:lang w:eastAsia="ru-RU"/>
        </w:rPr>
        <w:t>сокращенное</w:t>
      </w:r>
      <w:r w:rsidRPr="005259D0">
        <w:rPr>
          <w:rFonts w:ascii="Times New Roman" w:eastAsia="Times New Roman" w:hAnsi="Times New Roman" w:cs="Times New Roman"/>
          <w:sz w:val="24"/>
          <w:szCs w:val="24"/>
          <w:lang w:val="en-US" w:eastAsia="ru-RU"/>
        </w:rPr>
        <w:t xml:space="preserve"> – EDUPROF.</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Профсоюз самостоятельно разрабатывает и утверждает Устав, Общее положение о территориальной организации Профсоюза, Общее положение о 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xml:space="preserve">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w:t>
      </w:r>
      <w:r w:rsidRPr="005259D0">
        <w:rPr>
          <w:rFonts w:ascii="Times New Roman" w:eastAsia="Times New Roman" w:hAnsi="Times New Roman" w:cs="Times New Roman"/>
          <w:sz w:val="24"/>
          <w:szCs w:val="24"/>
          <w:lang w:eastAsia="ru-RU"/>
        </w:rPr>
        <w:lastRenderedPageBreak/>
        <w:t>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11. Действие настоящего Устава распространяется на членов Профсоюза, организации Профсоюза и их выборные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 Основные понятия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В настоящем Уставе применяются следующие основные понятия: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Работник – физическое лицо, работающее в организации системы образования на основе трудового договора.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К территориальным организациям Профсоюза относятся:</w:t>
      </w:r>
    </w:p>
    <w:p w:rsidR="00CD573C" w:rsidRPr="005259D0" w:rsidRDefault="00CD573C" w:rsidP="00CD573C">
      <w:pPr>
        <w:numPr>
          <w:ilvl w:val="0"/>
          <w:numId w:val="2"/>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межрегиональные организации Профсоюза, действующие на территории нескольких субъектов Российской Федерации;</w:t>
      </w:r>
    </w:p>
    <w:p w:rsidR="00CD573C" w:rsidRPr="005259D0" w:rsidRDefault="00CD573C" w:rsidP="00CD573C">
      <w:pPr>
        <w:numPr>
          <w:ilvl w:val="0"/>
          <w:numId w:val="2"/>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региональные организации Профсоюза, действующие на территории одного субъекта Российской Федерации;</w:t>
      </w:r>
    </w:p>
    <w:p w:rsidR="00CD573C" w:rsidRPr="005259D0" w:rsidRDefault="00CD573C" w:rsidP="00CD573C">
      <w:pPr>
        <w:numPr>
          <w:ilvl w:val="0"/>
          <w:numId w:val="2"/>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местные организации Профсоюза, действующие на территории одного или нескольких муниципальных образований.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Профсоюзный орган – орган, образованный в соответствии с Уставом Профсоюза и Общим положением о соответствующей организации Профсоюза</w:t>
      </w:r>
      <w:r w:rsidRPr="005259D0">
        <w:rPr>
          <w:rFonts w:ascii="Times New Roman" w:eastAsia="Times New Roman" w:hAnsi="Times New Roman" w:cs="Times New Roman"/>
          <w:i/>
          <w:iCs/>
          <w:sz w:val="24"/>
          <w:szCs w:val="24"/>
          <w:lang w:eastAsia="ru-RU"/>
        </w:rPr>
        <w:t>.</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12. Вышестоящие профсоюзные органы:</w:t>
      </w:r>
    </w:p>
    <w:p w:rsidR="00CD573C" w:rsidRPr="005259D0" w:rsidRDefault="00CD573C" w:rsidP="00CD573C">
      <w:pPr>
        <w:numPr>
          <w:ilvl w:val="0"/>
          <w:numId w:val="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для выборных органов первичной профсоюзной организации - выборные органы местной организации Профсоюза;</w:t>
      </w:r>
    </w:p>
    <w:p w:rsidR="00CD573C" w:rsidRPr="005259D0" w:rsidRDefault="00CD573C" w:rsidP="00CD573C">
      <w:pPr>
        <w:numPr>
          <w:ilvl w:val="0"/>
          <w:numId w:val="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CD573C" w:rsidRPr="005259D0" w:rsidRDefault="00CD573C" w:rsidP="00CD573C">
      <w:pPr>
        <w:numPr>
          <w:ilvl w:val="0"/>
          <w:numId w:val="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CD573C" w:rsidRPr="005259D0" w:rsidRDefault="00CD573C" w:rsidP="00CD573C">
      <w:pPr>
        <w:numPr>
          <w:ilvl w:val="0"/>
          <w:numId w:val="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для выборных органов территориальной (региональной, межрегиональной) организации Профсоюза – органы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15. Профгрупорг – выборный единоличный исполнительный профсоюзный орган в профсоюзной группе.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20. Профсоюзный стаж – общий период пребывания в Профсоюзе, исчисляемый со дня подачи заявления о вступлении в Профсоюз.</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2. ЦЕЛИ, ЗАДАЧИ И ПРИНЦИПЫ ДЕЯТЕЛЬНОСТИ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 Цели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Основными целями Профсоюза являются:</w:t>
      </w:r>
    </w:p>
    <w:p w:rsidR="00CD573C" w:rsidRPr="005259D0" w:rsidRDefault="00CD573C" w:rsidP="00CD573C">
      <w:pPr>
        <w:numPr>
          <w:ilvl w:val="0"/>
          <w:numId w:val="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w:t>
      </w:r>
    </w:p>
    <w:p w:rsidR="00CD573C" w:rsidRPr="005259D0" w:rsidRDefault="00CD573C" w:rsidP="00CD573C">
      <w:pPr>
        <w:numPr>
          <w:ilvl w:val="0"/>
          <w:numId w:val="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CD573C" w:rsidRPr="005259D0" w:rsidRDefault="00CD573C" w:rsidP="00CD573C">
      <w:pPr>
        <w:numPr>
          <w:ilvl w:val="0"/>
          <w:numId w:val="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повышение качества жизни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 Основные задачи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контроль за выполнением коллективных договоров, соглашений.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Контроль за занятостью и соблюдением работодателями гарантий высвобождаемым работникам, установленных законодательством Российской Федерации.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Контроль за обеспечением здоровых и безопасных условий труда в организациях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Содействие своевременному и качественному повышению квалификации работников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Укрепление и развитие профессиональной солидарности, взаимопомощи и сотрудничества в организациях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вопросам социально-экономической полити</w:t>
      </w:r>
      <w:r w:rsidRPr="005259D0">
        <w:rPr>
          <w:rFonts w:ascii="Times New Roman" w:eastAsia="Times New Roman" w:hAnsi="Times New Roman" w:cs="Times New Roman"/>
          <w:sz w:val="24"/>
          <w:szCs w:val="24"/>
          <w:lang w:eastAsia="ru-RU"/>
        </w:rPr>
        <w:softHyphen/>
        <w:t>ки, формирования социальных программ и другим вопросам в интересах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9.3. 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w:t>
      </w:r>
      <w:r w:rsidRPr="005259D0">
        <w:rPr>
          <w:rFonts w:ascii="Times New Roman" w:eastAsia="Times New Roman" w:hAnsi="Times New Roman" w:cs="Times New Roman"/>
          <w:sz w:val="24"/>
          <w:szCs w:val="24"/>
          <w:lang w:eastAsia="ru-RU"/>
        </w:rPr>
        <w:softHyphen/>
        <w:t xml:space="preserve">жений по определению критериев уровня жизни работников, по регулированию доходов членов Профсоюза (оплаты труда, </w:t>
      </w:r>
      <w:r w:rsidRPr="005259D0">
        <w:rPr>
          <w:rFonts w:ascii="Times New Roman" w:eastAsia="Times New Roman" w:hAnsi="Times New Roman" w:cs="Times New Roman"/>
          <w:sz w:val="24"/>
          <w:szCs w:val="24"/>
          <w:lang w:eastAsia="ru-RU"/>
        </w:rPr>
        <w:lastRenderedPageBreak/>
        <w:t>стипендий, пенсий, других социальных выплат) с учетом прожиточного минимума и роста цен и тарифов на товары и услуги.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9.4. Принимает участие в разработке государственных программ занятости, предлагает меры по социальной поддержке работников - членов Проф</w:t>
      </w:r>
      <w:r w:rsidRPr="005259D0">
        <w:rPr>
          <w:rFonts w:ascii="Times New Roman" w:eastAsia="Times New Roman" w:hAnsi="Times New Roman" w:cs="Times New Roman"/>
          <w:sz w:val="24"/>
          <w:szCs w:val="24"/>
          <w:lang w:eastAsia="ru-RU"/>
        </w:rPr>
        <w:softHyphen/>
        <w:t>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9.6. Участвует в разработке и реализации политики по молодежным, гендерным и иным вопросам.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9.10.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9.11. Участвует в разработке и реализации государственной политики в области охраны труда.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9.12. Участвует в антикоррупционной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9.15. Содействует развитию негосударственного медицинского страхования и негосударственного пенсионного обеспечения членов Профсоюза, участию их в софинансировании накопительной части трудовой пенсии.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9.17. Осуществляет финансово-хозяйственную деятельность, создает некоммерческие организации, в том числе кредитные потребительские 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w:t>
      </w:r>
      <w:r w:rsidRPr="005259D0">
        <w:rPr>
          <w:rFonts w:ascii="Times New Roman" w:eastAsia="Times New Roman" w:hAnsi="Times New Roman" w:cs="Times New Roman"/>
          <w:b/>
          <w:bCs/>
          <w:sz w:val="24"/>
          <w:szCs w:val="24"/>
          <w:lang w:eastAsia="ru-RU"/>
        </w:rPr>
        <w:t>-</w:t>
      </w:r>
      <w:r w:rsidRPr="005259D0">
        <w:rPr>
          <w:rFonts w:ascii="Times New Roman" w:eastAsia="Times New Roman" w:hAnsi="Times New Roman" w:cs="Times New Roman"/>
          <w:sz w:val="24"/>
          <w:szCs w:val="24"/>
          <w:lang w:eastAsia="ru-RU"/>
        </w:rPr>
        <w:t>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внешнеэкономическую.</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9.21. Участвует в международном профсоюзном движении, сотрудничает с профсоюзами других стран.</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9.22. Осуществляет иную деятельность, не запрещенную законодательством, исходя из целей и задач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5. Основные принципы деятельности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Приоритет положений Устава Профсоюза при принятии решений.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 Добровольность вступления в Профсоюз и</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выхода из него, равные права всех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Гласность и открытость в работе профсоюзных организаций, выборных профсоюзных органов всех уровней профсоюзной структуры.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Обязательность выполнения решений коллегиальных и вышестоящих вы</w:t>
      </w:r>
      <w:r w:rsidRPr="005259D0">
        <w:rPr>
          <w:rFonts w:ascii="Times New Roman" w:eastAsia="Times New Roman" w:hAnsi="Times New Roman" w:cs="Times New Roman"/>
          <w:sz w:val="24"/>
          <w:szCs w:val="24"/>
          <w:lang w:eastAsia="ru-RU"/>
        </w:rPr>
        <w:softHyphen/>
        <w:t>борных профсоюзных органов, принятых в пределах уставных полномочий.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Уважение мнения члена Профсоюза</w:t>
      </w:r>
      <w:r w:rsidRPr="005259D0">
        <w:rPr>
          <w:rFonts w:ascii="Times New Roman" w:eastAsia="Times New Roman" w:hAnsi="Times New Roman" w:cs="Times New Roman"/>
          <w:i/>
          <w:iCs/>
          <w:sz w:val="24"/>
          <w:szCs w:val="24"/>
          <w:lang w:eastAsia="ru-RU"/>
        </w:rPr>
        <w:t>.</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Выборность профсоюзных органов, их отчетность перед организациями и членами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Самостоятельность организаций Профсоюза и их выборных органов в пределах уставных полномочий.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10. Соблюдение финансовой дисциплины органами и организациями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11. Сохранение профсоюзного стажа</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за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3. ЧЛЕНСТВО В ПРОФСОЮЗЕ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6. Члены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Членами Профсоюза могут быть:</w:t>
      </w:r>
    </w:p>
    <w:p w:rsidR="00CD573C" w:rsidRPr="005259D0" w:rsidRDefault="00CD573C" w:rsidP="00CD573C">
      <w:pPr>
        <w:numPr>
          <w:ilvl w:val="0"/>
          <w:numId w:val="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лица, осуществляющие трудовую деятельность в организациях системы образования;</w:t>
      </w:r>
    </w:p>
    <w:p w:rsidR="00CD573C" w:rsidRPr="005259D0" w:rsidRDefault="00CD573C" w:rsidP="00CD573C">
      <w:pPr>
        <w:numPr>
          <w:ilvl w:val="0"/>
          <w:numId w:val="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лица, обучающиеся в образовательных учреждениях профессионального образования, достигшие возраста 14 лет;</w:t>
      </w:r>
    </w:p>
    <w:p w:rsidR="00CD573C" w:rsidRPr="005259D0" w:rsidRDefault="00CD573C" w:rsidP="00CD573C">
      <w:pPr>
        <w:numPr>
          <w:ilvl w:val="0"/>
          <w:numId w:val="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лица, осуществляющие трудовую деятельность в организациях Профсоюза и Профсоюзе;</w:t>
      </w:r>
    </w:p>
    <w:p w:rsidR="00CD573C" w:rsidRPr="005259D0" w:rsidRDefault="00CD573C" w:rsidP="00CD573C">
      <w:pPr>
        <w:numPr>
          <w:ilvl w:val="0"/>
          <w:numId w:val="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работники, временно прекратившие трудовую деятельность, на период сохранения трудовых отношений;</w:t>
      </w:r>
    </w:p>
    <w:p w:rsidR="00CD573C" w:rsidRPr="005259D0" w:rsidRDefault="00CD573C" w:rsidP="00CD573C">
      <w:pPr>
        <w:numPr>
          <w:ilvl w:val="0"/>
          <w:numId w:val="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CD573C" w:rsidRPr="005259D0" w:rsidRDefault="00CD573C" w:rsidP="00CD573C">
      <w:pPr>
        <w:numPr>
          <w:ilvl w:val="0"/>
          <w:numId w:val="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неработающие пенсионеры, сохранившие связь с Профсоюзом и состоящие на учете в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Члены Профсоюза имеют равные права и несут равные обязанности.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Член Профсоюза не может одновременно состоять в других профсоюзах по основному месту работы или учебы.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7. Права члена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Член Профсоюза имеет право:</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На защиту Профсоюзом его социальных, трудовых, профессиональных прав и интересов.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Выдвигать инициативы по реализации целей и задач Профсоюза, вносить предложения в профсоюзные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11. Избирать и быть избранным делегатом на профсоюзные конференции и съезды, в выборные профсоюзные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13. Добровольно выйти из Профсоюза на основании личного заявления.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8. Обязанности члена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Член Профсоюза обязан:</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Соблюдать Устав Профсоюза, участвовать в работе первичной профсоюзной организации,</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выполнять</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решения профсоюзных органов, возложенные профсоюзные обязанности и поручения.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Выполнять обязанности, предусмотренные коллективными договорами, соглашениями.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Проявлять солидарность и участвовать в коллективных действиях Профсоюза и его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Способствовать росту авторитета Профсоюза, не допускать действий, наносящих вред профсоюзным организациям и Профсоюзу.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Своевременно и в установленном порядке уплачивать членские взносы.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9. Прием в Профсоюз, прекращение членства в Профсоюзе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w:t>
      </w:r>
      <w:r w:rsidRPr="005259D0">
        <w:rPr>
          <w:rFonts w:ascii="Times New Roman" w:eastAsia="Times New Roman" w:hAnsi="Times New Roman" w:cs="Times New Roman"/>
          <w:b/>
          <w:bCs/>
          <w:sz w:val="24"/>
          <w:szCs w:val="24"/>
          <w:lang w:eastAsia="ru-RU"/>
        </w:rPr>
        <w:t>-</w:t>
      </w:r>
      <w:r w:rsidRPr="005259D0">
        <w:rPr>
          <w:rFonts w:ascii="Times New Roman" w:eastAsia="Times New Roman" w:hAnsi="Times New Roman" w:cs="Times New Roman"/>
          <w:sz w:val="24"/>
          <w:szCs w:val="24"/>
          <w:lang w:eastAsia="ru-RU"/>
        </w:rPr>
        <w:t> в соответствующую территориальную организацию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 Прием в Профсоюз и прекращение членства в Профсоюзе оформляются решением соответствующего выборного коллегиального профсоюзного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Профсоюзное членство, профсоюзный стаж исчисляются со дня подачи заявления о вступлении в Профсоюз.</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Членство в Профсоюзе прекращается в случаях:</w:t>
      </w:r>
    </w:p>
    <w:p w:rsidR="00CD573C" w:rsidRPr="005259D0" w:rsidRDefault="00CD573C" w:rsidP="00CD573C">
      <w:pPr>
        <w:numPr>
          <w:ilvl w:val="0"/>
          <w:numId w:val="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добровольного выхода из Профсоюза;</w:t>
      </w:r>
    </w:p>
    <w:p w:rsidR="00CD573C" w:rsidRPr="005259D0" w:rsidRDefault="00CD573C" w:rsidP="00CD573C">
      <w:pPr>
        <w:numPr>
          <w:ilvl w:val="0"/>
          <w:numId w:val="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прекращения трудовых отношений с организацией системы образования, отчисления обучающегося из образовательного учреждения;</w:t>
      </w:r>
    </w:p>
    <w:p w:rsidR="00CD573C" w:rsidRPr="005259D0" w:rsidRDefault="00CD573C" w:rsidP="00CD573C">
      <w:pPr>
        <w:numPr>
          <w:ilvl w:val="0"/>
          <w:numId w:val="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CD573C" w:rsidRPr="005259D0" w:rsidRDefault="00CD573C" w:rsidP="00CD573C">
      <w:pPr>
        <w:numPr>
          <w:ilvl w:val="0"/>
          <w:numId w:val="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исключения из Профсоюза;</w:t>
      </w:r>
    </w:p>
    <w:p w:rsidR="00CD573C" w:rsidRPr="005259D0" w:rsidRDefault="00CD573C" w:rsidP="00CD573C">
      <w:pPr>
        <w:numPr>
          <w:ilvl w:val="0"/>
          <w:numId w:val="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смерти члена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Выход из Профсоюза осуществляется по личному заявлению, поданному в первичную профсоюзную организацию. Членство в Профсоюзе прекращается со дня подачи заявления о выходе из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Лицо, 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10. Профсоюзный билет и учет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Член Профсоюза состоит на учете в первичной профсоюзной организации, как правило, по месту основной работы, учебы.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Учет членов Профсоюза осуществляется в первичной профсоюзной организации</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в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11. Поощрение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За активное участие в деятельности Профсоюза члены Профсоюза могут отмечаться следующими видами поощрений:</w:t>
      </w:r>
    </w:p>
    <w:p w:rsidR="00CD573C" w:rsidRPr="005259D0" w:rsidRDefault="00CD573C" w:rsidP="00CD573C">
      <w:pPr>
        <w:numPr>
          <w:ilvl w:val="0"/>
          <w:numId w:val="7"/>
        </w:numPr>
        <w:shd w:val="clear" w:color="auto" w:fill="FFFFFF"/>
        <w:spacing w:before="100" w:beforeAutospacing="1" w:after="100" w:afterAutospacing="1" w:line="270" w:lineRule="atLeast"/>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объявление благодарности;</w:t>
      </w:r>
    </w:p>
    <w:p w:rsidR="00CD573C" w:rsidRPr="005259D0" w:rsidRDefault="00CD573C" w:rsidP="00CD573C">
      <w:pPr>
        <w:numPr>
          <w:ilvl w:val="0"/>
          <w:numId w:val="8"/>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премирование;</w:t>
      </w:r>
    </w:p>
    <w:p w:rsidR="00CD573C" w:rsidRPr="005259D0" w:rsidRDefault="00CD573C" w:rsidP="00CD573C">
      <w:pPr>
        <w:numPr>
          <w:ilvl w:val="0"/>
          <w:numId w:val="8"/>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награждение ценным подарком;</w:t>
      </w:r>
    </w:p>
    <w:p w:rsidR="00CD573C" w:rsidRPr="005259D0" w:rsidRDefault="00CD573C" w:rsidP="00CD573C">
      <w:pPr>
        <w:numPr>
          <w:ilvl w:val="0"/>
          <w:numId w:val="8"/>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награждение почетными грамотами и другими знаками отличия в Профсоюзе;</w:t>
      </w:r>
    </w:p>
    <w:p w:rsidR="00CD573C" w:rsidRPr="005259D0" w:rsidRDefault="00CD573C" w:rsidP="00CD573C">
      <w:pPr>
        <w:numPr>
          <w:ilvl w:val="0"/>
          <w:numId w:val="8"/>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иные поощрения.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12. Ответственность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CD573C" w:rsidRPr="005259D0" w:rsidRDefault="00CD573C" w:rsidP="00CD573C">
      <w:pPr>
        <w:numPr>
          <w:ilvl w:val="0"/>
          <w:numId w:val="9"/>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выговор;</w:t>
      </w:r>
    </w:p>
    <w:p w:rsidR="00CD573C" w:rsidRPr="005259D0" w:rsidRDefault="00CD573C" w:rsidP="00CD573C">
      <w:pPr>
        <w:numPr>
          <w:ilvl w:val="0"/>
          <w:numId w:val="9"/>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предупреждение об исключении из Профсоюза;</w:t>
      </w:r>
    </w:p>
    <w:p w:rsidR="00CD573C" w:rsidRPr="005259D0" w:rsidRDefault="00CD573C" w:rsidP="00CD573C">
      <w:pPr>
        <w:numPr>
          <w:ilvl w:val="0"/>
          <w:numId w:val="9"/>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исключение из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Исключение из Профсоюза применяется в случаях:</w:t>
      </w:r>
    </w:p>
    <w:p w:rsidR="00CD573C" w:rsidRPr="005259D0" w:rsidRDefault="00CD573C" w:rsidP="00CD573C">
      <w:pPr>
        <w:numPr>
          <w:ilvl w:val="0"/>
          <w:numId w:val="10"/>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неуплаты членских взносов без уважительной причины в течение трех месяцев;</w:t>
      </w:r>
    </w:p>
    <w:p w:rsidR="00CD573C" w:rsidRPr="005259D0" w:rsidRDefault="00CD573C" w:rsidP="00CD573C">
      <w:pPr>
        <w:numPr>
          <w:ilvl w:val="0"/>
          <w:numId w:val="10"/>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w:t>
      </w:r>
    </w:p>
    <w:p w:rsidR="00CD573C" w:rsidRPr="005259D0" w:rsidRDefault="00CD573C" w:rsidP="00CD573C">
      <w:pPr>
        <w:numPr>
          <w:ilvl w:val="0"/>
          <w:numId w:val="10"/>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совершения действий, нанесших вред либо ущерб профсоюзной организации или Профсоюзу.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4. ОРГАНИЗАЦИОННАЯ СТРУКТУРА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13. Организационная структура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Профсоюз строится по производственно-территориальному принципу.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Члены Профсоюза добровольно объединяются: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в первичные профсоюзные организации, создаваемые в организациях системы образования по производственному принципу;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14. Органы Профсоюза и его организаций, порядок их работы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Правомочность заседаний и принятия решений органами Профсоюза и его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Избрание выборных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5.5. Право досрочного освобождения председателей организаций всех уровней структуры Профсоюза в случаях, предусмотренных пунктом 5.4 настоящего Устава, принадлежит органу, их избравшему.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отчитываются о своей деятельности перед избравшими их организациями Профсоюза, Профсоюзом.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6.1. Отчеты и выборы проводятся:</w:t>
      </w:r>
    </w:p>
    <w:p w:rsidR="00CD573C" w:rsidRPr="005259D0" w:rsidRDefault="00CD573C" w:rsidP="00CD573C">
      <w:pPr>
        <w:numPr>
          <w:ilvl w:val="0"/>
          <w:numId w:val="11"/>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в первичной профсоюзной организации - не реже 2 раз в 5 лет;</w:t>
      </w:r>
    </w:p>
    <w:p w:rsidR="00CD573C" w:rsidRPr="005259D0" w:rsidRDefault="00CD573C" w:rsidP="00CD573C">
      <w:pPr>
        <w:numPr>
          <w:ilvl w:val="0"/>
          <w:numId w:val="11"/>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в первичной профсоюзной организации, обладающей правами территориальной организации Профсоюза, - не реже 1 раза в 5 лет;</w:t>
      </w:r>
    </w:p>
    <w:p w:rsidR="00CD573C" w:rsidRPr="005259D0" w:rsidRDefault="00CD573C" w:rsidP="00CD573C">
      <w:pPr>
        <w:numPr>
          <w:ilvl w:val="0"/>
          <w:numId w:val="11"/>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в территориальной организации Профсоюза - не реже 1 раза в 5 лет;</w:t>
      </w:r>
    </w:p>
    <w:p w:rsidR="00CD573C" w:rsidRPr="005259D0" w:rsidRDefault="00CD573C" w:rsidP="00CD573C">
      <w:pPr>
        <w:numPr>
          <w:ilvl w:val="0"/>
          <w:numId w:val="11"/>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в Профсоюзе - не реже 1 раза в 5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6.2. Дата созыва отчетно-выборного собрания, конференции, Съезда и повестка дня сообщаются:</w:t>
      </w:r>
    </w:p>
    <w:p w:rsidR="00CD573C" w:rsidRPr="005259D0" w:rsidRDefault="00CD573C" w:rsidP="00CD573C">
      <w:pPr>
        <w:numPr>
          <w:ilvl w:val="0"/>
          <w:numId w:val="12"/>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собрания в профсоюзной группе </w:t>
      </w:r>
      <w:r w:rsidRPr="005259D0">
        <w:rPr>
          <w:rFonts w:ascii="Times New Roman" w:eastAsia="Times New Roman" w:hAnsi="Times New Roman" w:cs="Times New Roman"/>
          <w:b/>
          <w:bCs/>
          <w:sz w:val="24"/>
          <w:szCs w:val="24"/>
          <w:lang w:eastAsia="ru-RU"/>
        </w:rPr>
        <w:t>-</w:t>
      </w:r>
      <w:r w:rsidRPr="005259D0">
        <w:rPr>
          <w:rFonts w:ascii="Times New Roman" w:eastAsia="Times New Roman" w:hAnsi="Times New Roman" w:cs="Times New Roman"/>
          <w:sz w:val="24"/>
          <w:szCs w:val="24"/>
          <w:lang w:eastAsia="ru-RU"/>
        </w:rPr>
        <w:t> не позднее, чем за 3 дня;</w:t>
      </w:r>
    </w:p>
    <w:p w:rsidR="00CD573C" w:rsidRPr="005259D0" w:rsidRDefault="00CD573C" w:rsidP="00CD573C">
      <w:pPr>
        <w:numPr>
          <w:ilvl w:val="0"/>
          <w:numId w:val="12"/>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собрания в первичной профсоюзной организации - не позднее, чем за 15 дней;</w:t>
      </w:r>
    </w:p>
    <w:p w:rsidR="00CD573C" w:rsidRPr="005259D0" w:rsidRDefault="00CD573C" w:rsidP="00CD573C">
      <w:pPr>
        <w:numPr>
          <w:ilvl w:val="0"/>
          <w:numId w:val="12"/>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конференции в первичной профсоюзной организации, обладающей правами территориальной орга</w:t>
      </w:r>
      <w:r w:rsidRPr="005259D0">
        <w:rPr>
          <w:rFonts w:ascii="Times New Roman" w:eastAsia="Times New Roman" w:hAnsi="Times New Roman" w:cs="Times New Roman"/>
          <w:sz w:val="24"/>
          <w:szCs w:val="24"/>
          <w:lang w:eastAsia="ru-RU"/>
        </w:rPr>
        <w:softHyphen/>
        <w:t>низации Профсоюза - не позднее, чем за месяц;</w:t>
      </w:r>
    </w:p>
    <w:p w:rsidR="00CD573C" w:rsidRPr="005259D0" w:rsidRDefault="00CD573C" w:rsidP="00CD573C">
      <w:pPr>
        <w:numPr>
          <w:ilvl w:val="0"/>
          <w:numId w:val="12"/>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конференции в территориальной организации Профсоюза - не позднее, чем за месяц;</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Съезда Профсоюза </w:t>
      </w:r>
      <w:r w:rsidRPr="005259D0">
        <w:rPr>
          <w:rFonts w:ascii="Times New Roman" w:eastAsia="Times New Roman" w:hAnsi="Times New Roman" w:cs="Times New Roman"/>
          <w:b/>
          <w:bCs/>
          <w:sz w:val="24"/>
          <w:szCs w:val="24"/>
          <w:lang w:eastAsia="ru-RU"/>
        </w:rPr>
        <w:t>-</w:t>
      </w:r>
      <w:r w:rsidRPr="005259D0">
        <w:rPr>
          <w:rFonts w:ascii="Times New Roman" w:eastAsia="Times New Roman" w:hAnsi="Times New Roman" w:cs="Times New Roman"/>
          <w:sz w:val="24"/>
          <w:szCs w:val="24"/>
          <w:lang w:eastAsia="ru-RU"/>
        </w:rPr>
        <w:t> не позднее, чем за месяц.</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вопрос о взаимоотношениях с этими организациями решается соответствующим вышестоящим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Члены Профсоюза, избранные в руководящие органы другого профсоюза, а также являющиеся учредителями других профсоюзов, не могут изби</w:t>
      </w:r>
      <w:r w:rsidRPr="005259D0">
        <w:rPr>
          <w:rFonts w:ascii="Times New Roman" w:eastAsia="Times New Roman" w:hAnsi="Times New Roman" w:cs="Times New Roman"/>
          <w:sz w:val="24"/>
          <w:szCs w:val="24"/>
          <w:lang w:eastAsia="ru-RU"/>
        </w:rPr>
        <w:softHyphen/>
        <w:t>раться в руководящие органы Профсоюза, его первичных и территориальных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5. ПРОФСОЮЗНЫЕ КАДРЫ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15. Профсоюзные кадры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CD573C" w:rsidRPr="005259D0" w:rsidRDefault="00CD573C" w:rsidP="00CD573C">
      <w:pPr>
        <w:numPr>
          <w:ilvl w:val="0"/>
          <w:numId w:val="1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прекращения членства в Профсоюзе;</w:t>
      </w:r>
    </w:p>
    <w:p w:rsidR="00CD573C" w:rsidRPr="005259D0" w:rsidRDefault="00CD573C" w:rsidP="00CD573C">
      <w:pPr>
        <w:numPr>
          <w:ilvl w:val="0"/>
          <w:numId w:val="1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подачи письменного заявления о сложении своих полномочий;</w:t>
      </w:r>
    </w:p>
    <w:p w:rsidR="00CD573C" w:rsidRPr="005259D0" w:rsidRDefault="00CD573C" w:rsidP="00CD573C">
      <w:pPr>
        <w:numPr>
          <w:ilvl w:val="0"/>
          <w:numId w:val="1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увольнения по инициативе избравшего органа;</w:t>
      </w:r>
    </w:p>
    <w:p w:rsidR="00CD573C" w:rsidRPr="005259D0" w:rsidRDefault="00CD573C" w:rsidP="00CD573C">
      <w:pPr>
        <w:numPr>
          <w:ilvl w:val="0"/>
          <w:numId w:val="13"/>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 по обстоятельствам, не зависящим от воли сторон, и в других случаях, предусмотренных трудовым законодательством.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6. ПЕРВИЧНАЯ ПРОФСОЮЗНАЯ ОРГАНИЗАЦИЯ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16. Создание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Первичная профсоюзная организация является структурным подразделением соответствующей территориальной организации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В образовательном учреждении профессионального образования может быть создана: первичная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По решению выборного коллегиального постоянно действующего руководящего органа</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первичной профсоюзной организации при необходимости могут создаваться профсоюзные организации в структурных подразделениях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В организации системы образования</w:t>
      </w:r>
      <w:r w:rsidRPr="005259D0">
        <w:rPr>
          <w:rFonts w:ascii="Times New Roman" w:eastAsia="Times New Roman" w:hAnsi="Times New Roman" w:cs="Times New Roman"/>
          <w:i/>
          <w:iCs/>
          <w:sz w:val="24"/>
          <w:szCs w:val="24"/>
          <w:lang w:eastAsia="ru-RU"/>
        </w:rPr>
        <w:t> </w:t>
      </w:r>
      <w:r w:rsidRPr="005259D0">
        <w:rPr>
          <w:rFonts w:ascii="Times New Roman" w:eastAsia="Times New Roman" w:hAnsi="Times New Roman" w:cs="Times New Roman"/>
          <w:sz w:val="24"/>
          <w:szCs w:val="24"/>
          <w:lang w:eastAsia="ru-RU"/>
        </w:rPr>
        <w:t>может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17. Права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Первичная профсоюзная организация имеет право:</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Осуществлять прием и исключение из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Избирать (делегировать) своих представителей в вышестоящие профсоюзные органы, отзывать и заменять их.</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9. Вносить предложения по кандидатуре председателя соответствующей вышестоящей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12. Принимать решение об изменении размера ежемесячного членского профсоюзного взноса, но не ниже размера, установленного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13. Устанавливать ль</w:t>
      </w:r>
      <w:r w:rsidRPr="005259D0">
        <w:rPr>
          <w:rFonts w:ascii="Times New Roman" w:eastAsia="Times New Roman" w:hAnsi="Times New Roman" w:cs="Times New Roman"/>
          <w:sz w:val="24"/>
          <w:szCs w:val="24"/>
          <w:lang w:eastAsia="ru-RU"/>
        </w:rPr>
        <w:softHyphen/>
        <w:t>готный размер членского профсоюзного взноса для лиц, не имеющих заработной платы, стипендии.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14. Вносить предложения о поощрении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18. Обязанности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Первичная профсоюзная организация обязана: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Выполнять Устав Профсоюза и решения профсоюзных органов, принятые в соответствии с Уставом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Принимать участие в реализации целей и задач Профсоюза, проявлять солидарность в защите прав и интересов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Проводить работу по вовлечению в Профсоюз новых членов.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Осуществлять контроль за полнотой и своевременностью удержания и перечисления членских профсоюзных взносов работодателем.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Проявлять солидарность и принимать участие в организации и проведении коллективных действий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10. Не допускать действий, наносящих вред и причиняющих ущерб организациям Профсоюза и Профсоюзу.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19. Органы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Органами первичной профсоюзной организации являются:</w:t>
      </w:r>
    </w:p>
    <w:p w:rsidR="00CD573C" w:rsidRPr="005259D0" w:rsidRDefault="00CD573C" w:rsidP="00CD573C">
      <w:pPr>
        <w:numPr>
          <w:ilvl w:val="0"/>
          <w:numId w:val="1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собрание (конференция) – высший руководящий орган;</w:t>
      </w:r>
    </w:p>
    <w:p w:rsidR="00CD573C" w:rsidRPr="005259D0" w:rsidRDefault="00CD573C" w:rsidP="00CD573C">
      <w:pPr>
        <w:numPr>
          <w:ilvl w:val="0"/>
          <w:numId w:val="1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профсоюзный комитет – выборный коллегиальный постоянно действующий руководящий орган;</w:t>
      </w:r>
    </w:p>
    <w:p w:rsidR="00CD573C" w:rsidRPr="005259D0" w:rsidRDefault="00CD573C" w:rsidP="00CD573C">
      <w:pPr>
        <w:numPr>
          <w:ilvl w:val="0"/>
          <w:numId w:val="1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президиум –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CD573C" w:rsidRPr="005259D0" w:rsidRDefault="00CD573C" w:rsidP="00CD573C">
      <w:pPr>
        <w:numPr>
          <w:ilvl w:val="0"/>
          <w:numId w:val="1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председатель первичной профсоюзной организации – выборный единоличный исполнительный орган;</w:t>
      </w:r>
    </w:p>
    <w:p w:rsidR="00CD573C" w:rsidRPr="005259D0" w:rsidRDefault="00CD573C" w:rsidP="00CD573C">
      <w:pPr>
        <w:numPr>
          <w:ilvl w:val="0"/>
          <w:numId w:val="14"/>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контрольно-ревизионная комиссия – контрольно-ревизионный орган.</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20. Собрание (конференция)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Собрание созывается профсоюзным комитетом по мере необходимости, но не реже одного раза в год.</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Конференция созывается профсоюзным комитетом по мере необходимости, но не реже одного раза в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Собрание (конференция):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3.1. Утверждает положение о первичной профсоюзной организации, вносит в него изменения и дополнения.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3.2. Определяет основные направления работы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3.3. Заслушивает отчеты выборных профсоюзных органов по всем направлениям их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3.4. Формирует путем избрания (делегирования) профсоюзный комитет, принимает решение об образовании президиума, избирает председателя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3.5. Избирает контрольно-ревизионную комиссию.</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3.6. Принимает решение о досрочном прекращении полномочий выборных органов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3.9. Решает другие вопросы деятельности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3.10. Может делегировать отдельные полномочия профсоюзному комитету.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Внеочередное собрание (конференция) может проводиться по решению профсоюзного комитета, принятому:</w:t>
      </w:r>
    </w:p>
    <w:p w:rsidR="00CD573C" w:rsidRPr="005259D0" w:rsidRDefault="00CD573C" w:rsidP="00CD573C">
      <w:pPr>
        <w:numPr>
          <w:ilvl w:val="0"/>
          <w:numId w:val="1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по его инициативе;</w:t>
      </w:r>
    </w:p>
    <w:p w:rsidR="00CD573C" w:rsidRPr="005259D0" w:rsidRDefault="00CD573C" w:rsidP="00CD573C">
      <w:pPr>
        <w:numPr>
          <w:ilvl w:val="0"/>
          <w:numId w:val="1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по требованию не менее одной трети членов Профсоюза, состоящих на учете в первичной профсоюзной организации;</w:t>
      </w:r>
    </w:p>
    <w:p w:rsidR="00CD573C" w:rsidRPr="005259D0" w:rsidRDefault="00CD573C" w:rsidP="00CD573C">
      <w:pPr>
        <w:numPr>
          <w:ilvl w:val="0"/>
          <w:numId w:val="15"/>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по требованию соответствующего вышестоящего профсоюзного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21. Профсоюзный комитет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Выборным коллегиальным постоянно действующим руководящим органом первичной профсоюзной организации является профсоюзный комитет.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 Профсоюзный комитет: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 Созывает собрания (конференции), организует и осуществляет контроль за выполнением их решений, информирует членов Профсоюза о выполнении решений собрания (конференции).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2.4.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2.6. Организует и проводит коллективные действия работников в поддержку их требований в соответствии с законодательством.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2.12. По предложению председателя первичной профсоюзной организации утверждает количественный и избирает персональный состав президиума, принимает решение о ротации членов президиума.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2.13. Избирает по предложению председателя первичной профсоюзной организации заместителя (заместителей) председателя.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2.15. Обеспечивает своевременное и полное перечисление членских профсоюзных взносов в вышестоящие профсоюзные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2.16. Утверждает перспективные и текущие планы работы, номенклатуру дел, статистические и финансовые отчеты, определяет порядок текущего хранения документов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2.18. Проводит работу по вовлечению работников в члены Профсоюза, организует учет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2.19. Организует обучение профсоюзного актива и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2.20. Осуществляет другие полномочия.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2.21. Может делегировать отдельные полномочия президиуму, председателю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Заседания профсоюзного комитета проводятся по мере необходимости, но не реже одного раза в два месяца.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Заседание профсоюзного комитета ведет председатель первичной профсоюзной организации, а в его отсутствие – заместитель председателя.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22. Президиум </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Президиум: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2.1. Созывает заседания профсоюзного комитета, вносит предложения по повестке дня и месту его проведения.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2.3. Осуществляет контроль за уставной деятельностью и координирует деятельность профсоюзных организаций структурных подразделений.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2.5. Утверждает структуру, штаты, номенклатуру дел и инструкцию по делопроизводству, определяет систему оплаты труда работников аппарата первичной профсоюзной организации на основе рекомендаций вышестоящих профсоюзных органов и порядок текущего и архивного хранения документов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2.7. Осуществляет другие полномочия, в том числе делегированные ему профсоюзным комитетом.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2.8. Может делегировать отдельные полномочия председателю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президиума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Заседания президиума проводятся по мере необходимости, но не реже одного раза в месяц.</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Заседания президиума ведет председатель первичной профсоюзной организации, а в его отсутствие – заместитель председателя.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23. Председатель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1. Для текущего руководства деятельностью первичной профсоюзной организации избирается председатель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Председатель:</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 Руководит работой профсоюзного комитета, президиума, созывает и ведет их заседания.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2.4. Направляет обращения и ходатайства от имени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2.5. Утверждает учетную политику первичной профсоюзной организации, а также изменения и дополнения в нее.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2.9. Открывает и закрывает в установленном порядке счета в банках и является распорядителем по этим счетам.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2.10. Выдает доверенности на действия от имени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2.12. Организует учет членов Профсоюза, подготовку статистической и финансовой отчетности по формам, утвержденным в Профсоюзе.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2.15. Осуществляет другие полномочия, в том числе делегированные профсоюзным комитетом и президиумом.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В отсутствие председателя первичной профсоюзной организации его функции осуществляет заместитель председателя.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24. Контрольно-ревизионная комиссия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lastRenderedPageBreak/>
        <w:t>Статья 25. Реорганизация, прекращение деятельности и ликвидация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7. ТЕРРИТОРИАЛЬНАЯ ОРГАНИЗАЦИЯ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26. Создание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27. Права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Территориальная организация Профсоюза имеет право:</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xml:space="preserve">1. Обращаться в соответствующие законодательные (представительные) и исполнительные органы государственной власти, органы местного самоуправления или в </w:t>
      </w:r>
      <w:r w:rsidRPr="005259D0">
        <w:rPr>
          <w:rFonts w:ascii="Times New Roman" w:eastAsia="Times New Roman" w:hAnsi="Times New Roman" w:cs="Times New Roman"/>
          <w:sz w:val="24"/>
          <w:szCs w:val="24"/>
          <w:lang w:eastAsia="ru-RU"/>
        </w:rPr>
        <w:lastRenderedPageBreak/>
        <w:t>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10. Вносить предложения по кандидатурам руководителей соответствующих территориальных организаций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11. Пользоваться имуществом Профсоюза в установленном законодательством и Уставом Профсоюза порядке.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12. Осуществлять прием и исключение из Профсоюза в случаях, предусмотренных Уставом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13. Принимать решение о размере отчисления членских профсоюзных взносов на осуществление своей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14. Принимать участие в разработке различных программ, создании и деятельности профсоюзных фондов.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28. Обязанности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Территориальная организация Профсоюза обязана: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Выполнять Устав Профсоюза и решения вышестоящих профсоюзных органов, принятые в соответствии с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Проводить работу по организационному укреплению Профсоюза и созданию новых первичных профсоюзных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Содействовать заключению и выполнению коллективных договоров, отраслевых соглашений и других соглашений.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Проявлять солидарность и принимать участие в организации и проведении коллективных действий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Вносить на рассмотрение выборных коллегиальных органов вопросы, рекомендованные вышестоящими профсоюзными органами.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9. Не допускать действий, наносящих вред и ущерб Профсоюзу.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29. Органы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Органами территориальной организации Профсоюза являются:</w:t>
      </w:r>
    </w:p>
    <w:p w:rsidR="00CD573C" w:rsidRPr="005259D0" w:rsidRDefault="00CD573C" w:rsidP="00CD573C">
      <w:pPr>
        <w:numPr>
          <w:ilvl w:val="0"/>
          <w:numId w:val="1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конференция – высший руководящий орган;</w:t>
      </w:r>
    </w:p>
    <w:p w:rsidR="00CD573C" w:rsidRPr="005259D0" w:rsidRDefault="00CD573C" w:rsidP="00CD573C">
      <w:pPr>
        <w:numPr>
          <w:ilvl w:val="0"/>
          <w:numId w:val="1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комитет (совет) территориальной организации Профсоюза – выборный коллегиальный постоянно действующий руководящий орган;</w:t>
      </w:r>
    </w:p>
    <w:p w:rsidR="00CD573C" w:rsidRPr="005259D0" w:rsidRDefault="00CD573C" w:rsidP="00CD573C">
      <w:pPr>
        <w:numPr>
          <w:ilvl w:val="0"/>
          <w:numId w:val="1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президиум – выборный коллегиальный исполнительный орган;</w:t>
      </w:r>
    </w:p>
    <w:p w:rsidR="00CD573C" w:rsidRPr="005259D0" w:rsidRDefault="00CD573C" w:rsidP="00CD573C">
      <w:pPr>
        <w:numPr>
          <w:ilvl w:val="0"/>
          <w:numId w:val="1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председатель территориальной организации Профсоюза – выборный единоличный исполнительный орган;</w:t>
      </w:r>
    </w:p>
    <w:p w:rsidR="00CD573C" w:rsidRPr="005259D0" w:rsidRDefault="00CD573C" w:rsidP="00CD573C">
      <w:pPr>
        <w:numPr>
          <w:ilvl w:val="0"/>
          <w:numId w:val="16"/>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контрольно-ревизионная комиссия – контрольно-ревизионный орган.</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30. Конференция </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Конференция созывается по мере необходимости, но не реже одного раза в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Повестка дня, дата и место проведения конференции объявляются не менее чем за месяц до установленного срока.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Конференция: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3.1. Определяет направления деятельности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3.7. Решает другие вопросы деятельности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3.8. Может делегировать отдельные полномочия комитету (совету)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31. Комитет (совет)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Комитет (совет)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 Принимает решение о созыве конференции, вносит предложения по повестке дня и месту ее проведения.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2.6. Организует и проводит коллективные действия работников в поддержку их требований в соответствии с законодательством.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2.9. Участвует в формировании и реализации территориальных и региональных программ занятости и социального развития.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2.11. Информирует соответствующие выборные профсоюзные органы о вопросах, требующих решения на местном, региональном и федеральном уровнях.</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им Устава Профсоюза и решений выборных коллегиальных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2.17. Подтверждает полномочия членов комитета (совета) в случае избрания их по принципу прямого делегирования.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2.19. Избирает по предложению председателя заместителя (заместителей) председателя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2.20. Реализует кадровую политику, формирует резерв по кандидатурам на должность председателей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2.21. Организует работу по обучению и повышению квалификации профсоюзных кадров и профсоюзного актива.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2.23. Устанавливает размер отчисления членских профсоюзных взносов на осуществление деятельности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2.24. Утверждает смету доходов и расходов на очередной финансовый год, годовой отчет и бухгалтерский баланс и обеспечивает их гласность.</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2.26. Осуществляет другие полномочия, делегированные ему конференцией.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2.27. Делегирует отдельные полномочия президиуму, председателю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территориального комитета (совета)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Заседание комитета (совета) ведет председатель территориальной организации Профсоюза, а в его отсутствие – заместитель председателя.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lastRenderedPageBreak/>
        <w:t>Статья 32. Президиум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Президиум: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 Созывает заседания комитета (совета) территориальной организации Профсоюза, вносит предложения по повестке дня и месту их проведения.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2.3. Организует работу по вовлечению в Профсоюз и созданию новых первичных профсоюзных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2.4. Осуществляет финансово-хозяйственную деятельность, распоряжается денежными средствами, находящимися в оперативном управлении 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2.7. Обеспечивает своевременное и полное перечисление членских профсоюзных взносов в вышестоящие профсоюзные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2.9. Утверждает структуру, штаты, 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2.10. Проводит информационно-пропагандистскую работу по освещению деятельности территориальной организации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2.13. Осуществляет другие полномочия, делегированные комитетом (советом)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2.14. Может делегировать отдельные полномочия председателю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президиума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Заседания президиума проводятся по мере необходимости, но не реже одного раза в три месяца.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Заседание президиума ведет председатель территориальной организации Профсоюза, а в его отсутствие – заместитель председателя.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33. Председатель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Председатель:</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 Руководит работой комитета (совета) территориальной организации Профсоюза, президиума, созывает и ведет их заседания.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2.4. Направляет обращения и ходатайства от имени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2.5. Докладывает конференции, комитету (совету) о работе комитета (совета) и президиума, регулярно отчитывается о своей работе.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2.6. Утверждает учетную политику территориальной организации Профсоюза, а также изменения и дополнения в нее.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2.7. Осуществляет контроль за перечислением членских профсоюзных взносов и соблюдением порядка их обязательных отчислений в соответствующую территориальную организацию Профсоюза или Профсоюз.</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2.10. Открывает и закрывает в установленном порядке счета в банках и является распорядителем по этим счетам.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2.11. Выдает доверенности на действия от имени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2.12. Организует учет членов Профсоюза и ведение реестра первичных и местных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2.17. Принимает решения оперативного характера с последующим информированием комитета (совета), президиума.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2.18. Осуществляет другие полномочия.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председателя территориальной организации Профсоюза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В отсутствие председателя территориальной организации Профсоюза его функции осуществляет заместитель председателя.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34. Контрольно-ревизионная комиссия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35. Реорганизация, прекращение деятельности и ликвидация территориальной организации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8. РУКОВОДСТВО ПРОФСОЮЗОМ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36. Органы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Органами Профсоюза являются:</w:t>
      </w:r>
    </w:p>
    <w:p w:rsidR="00CD573C" w:rsidRPr="005259D0" w:rsidRDefault="00CD573C" w:rsidP="00CD573C">
      <w:pPr>
        <w:numPr>
          <w:ilvl w:val="0"/>
          <w:numId w:val="17"/>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Съезд – высший руководящий орган;</w:t>
      </w:r>
    </w:p>
    <w:p w:rsidR="00CD573C" w:rsidRPr="005259D0" w:rsidRDefault="00CD573C" w:rsidP="00CD573C">
      <w:pPr>
        <w:numPr>
          <w:ilvl w:val="0"/>
          <w:numId w:val="17"/>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Центральный Совет Профсоюза – выборный коллегиальный постоянно действующий руководящий орган;</w:t>
      </w:r>
    </w:p>
    <w:p w:rsidR="00CD573C" w:rsidRPr="005259D0" w:rsidRDefault="00CD573C" w:rsidP="00CD573C">
      <w:pPr>
        <w:numPr>
          <w:ilvl w:val="0"/>
          <w:numId w:val="17"/>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Исполнительный комитет Профсоюза – выборный коллегиальный исполнительный орган;</w:t>
      </w:r>
    </w:p>
    <w:p w:rsidR="00CD573C" w:rsidRPr="005259D0" w:rsidRDefault="00CD573C" w:rsidP="00CD573C">
      <w:pPr>
        <w:numPr>
          <w:ilvl w:val="0"/>
          <w:numId w:val="17"/>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Председатель Профсоюза – выборный единоличный исполнительный орган;</w:t>
      </w:r>
    </w:p>
    <w:p w:rsidR="00CD573C" w:rsidRPr="005259D0" w:rsidRDefault="00CD573C" w:rsidP="00CD573C">
      <w:pPr>
        <w:numPr>
          <w:ilvl w:val="0"/>
          <w:numId w:val="17"/>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Контрольно-ревизионная комиссия Профсоюза – контрольно-ревизионный орган.</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37. Съезд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Высшим руководящим органом Профсоюза является Съезд, созываемый Центральным Советом Профсоюза не реже одного раза в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Норма представительства и порядок избрания делегатов на Съезд устанавливается Центральным Советом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Съезд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3.1. Определяет направления деятельности Профсоюза, рассматрива</w:t>
      </w:r>
      <w:r w:rsidRPr="005259D0">
        <w:rPr>
          <w:rFonts w:ascii="Times New Roman" w:eastAsia="Times New Roman" w:hAnsi="Times New Roman" w:cs="Times New Roman"/>
          <w:sz w:val="24"/>
          <w:szCs w:val="24"/>
          <w:lang w:eastAsia="ru-RU"/>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3.3. Утверждает Устав Профсоюза, вносит в него изменения и до</w:t>
      </w:r>
      <w:r w:rsidRPr="005259D0">
        <w:rPr>
          <w:rFonts w:ascii="Times New Roman" w:eastAsia="Times New Roman" w:hAnsi="Times New Roman" w:cs="Times New Roman"/>
          <w:sz w:val="24"/>
          <w:szCs w:val="24"/>
          <w:lang w:eastAsia="ru-RU"/>
        </w:rPr>
        <w:softHyphen/>
        <w:t>полнения.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3.5. Определяет принципы формирования и использования имущества в Профсоюзе.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3.6. Принимает решение о реорганизации и ликвидации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3.7. Решает иные вопросы деятельности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3.8. Может делегировать отдельные полномочия Центральному Совету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w:t>
      </w:r>
      <w:r w:rsidRPr="005259D0">
        <w:rPr>
          <w:rFonts w:ascii="Times New Roman" w:eastAsia="Times New Roman" w:hAnsi="Times New Roman" w:cs="Times New Roman"/>
          <w:sz w:val="24"/>
          <w:szCs w:val="24"/>
          <w:lang w:eastAsia="ru-RU"/>
        </w:rPr>
        <w:softHyphen/>
        <w:t>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38. Центральный Совет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В период между съездами выборным коллегиальным постоянно действующим руководящим ор</w:t>
      </w:r>
      <w:r w:rsidRPr="005259D0">
        <w:rPr>
          <w:rFonts w:ascii="Times New Roman" w:eastAsia="Times New Roman" w:hAnsi="Times New Roman" w:cs="Times New Roman"/>
          <w:sz w:val="24"/>
          <w:szCs w:val="24"/>
          <w:lang w:eastAsia="ru-RU"/>
        </w:rPr>
        <w:softHyphen/>
        <w:t>ганом Профсоюза является Центральный Совет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Центральный Совет Профсоюза подотчетен Съезду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Центрального Совета Профсоюза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Заседания Центрального Совета Профсоюза проводятся по мере необходимости, но не реже одного раза в год.</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Центральный Совет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5.5. Рассматривает вопросы, связанные с заключением отраслевого соглашения, иных соглашений, осуществлением контроля за их выполнением.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5.6. Вносит предложения по вопросам, касающимся социально-трудовых, профессиональных прав и интересов работников и обучающихся, в орга</w:t>
      </w:r>
      <w:r w:rsidRPr="005259D0">
        <w:rPr>
          <w:rFonts w:ascii="Times New Roman" w:eastAsia="Times New Roman" w:hAnsi="Times New Roman" w:cs="Times New Roman"/>
          <w:sz w:val="24"/>
          <w:szCs w:val="24"/>
          <w:lang w:eastAsia="ru-RU"/>
        </w:rPr>
        <w:softHyphen/>
        <w:t>ны законодательной (представительной) и исполнительной власти, в государственные органы контроля и надзора.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5.10. Принимает решение об участии в выборных кампаниях в соответствии с федеральным законодательством.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5.11. Оказывает практическую и методическую помощь организациям Профсоюза, обобщает и распространяет их опыт.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5.13. Организует и координирует работу по обучению и повышению квалификации профсоюзных кадров, резерва и актива.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5.15. Избирает по предложению Председателя Профсоюза заместителя (заместителей) Председателя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5.17. Утверждает нормативные документы Профсоюза, определяющие порядок деятельности организаций Профсоюза и их органов.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5.18. Утверждает порядок подготовки и проведения отчетов и выборов в организациях Профсоюза, устанавливает единые сроки их проведения.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5.19. Устанавливает размер отчисления членских профсоюзных взносов на осуществление своей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5.20. Утверждает смету доходов и расходов на очередной финансовый год.</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5.21. Утверждает годовой финансовый отчет и годовой бухгалтерский баланс Профсоюза, обеспечивает их гласность.</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5.22. Созывает съезды, конференции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5.23. Информирует организации Профсоюза о своей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5.28. Делегирует отдельные полномочия Исполнительному комитету Профсоюза, Председателю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5.29. Осуществляет другие функции, в том числе делегированные Съездом.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Заседания Центрального Совета Профсоюза ведет Председатель Профсоюза, а в его отсутствие – заместитель Председателя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Председатель Профсоюза, заместители Председателя Профсоюза входят в состав Центрального Совета Профсоюза по должности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39. Исполнительный комитет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Исполнительный комитет Профсоюза подотчетен Центральному Совету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Исполнительного комитета Профсоюза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Исполнительный комитет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 Созывает заседания Центрального Совета Профсоюза, вносит предложения по повестке дня, дате и месту проведения.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5.3. Заключает отраслевое соглашение, иные соглашения, осуществляет контроль за их выполнением.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5.4. Координирует деятельность территориальных организаций Профсоюза по выполнению решений выборных органов Профсоюза, осуществляет контроль за реализацией уставных норм.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5.5. Принимает решения о проведении и координации коллективных действий (акций), забастовок.</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5.6. Согласовывает отраслевой перечень минимума необходимых работ (услуг), выполняемых в период проведения забастовок.</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5.7. Направляет представителей для паритетного участия в управлении государственными фондами социальной направленности, а также осуществляет контроль за использованием средств этих фондов.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5.10. Утверждает структуру, штаты, определяет систему оплаты труда работников аппарата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5.12. Организует обучение профсоюзных кадров и профсоюзного актива.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5.13. Контролирует своевременность и полноту поступлений членских профсоюзных взносов на деятельность Центрального Совета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5.14. Регулярно информирует Центральный Совет Профсоюза о своей деятельности.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5.15. Осуществляет иные полномочия, в том числе делегированные ему Центральным Советом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5.16. Может делегировать отдельные полномочия Председателю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Заседание Исполнительного комитета Профсоюза ведет Председатель Профсоюза, а в его отсутствие – заместитель Председателя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40. Председатель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Текущее руководство деятельностью Профсоюза, Центрального Совета Профсоюза, Исполнительного комитета Профсоюза осуществляет Председатель Профсоюза </w:t>
      </w:r>
      <w:r w:rsidRPr="005259D0">
        <w:rPr>
          <w:rFonts w:ascii="Times New Roman" w:eastAsia="Times New Roman" w:hAnsi="Times New Roman" w:cs="Times New Roman"/>
          <w:b/>
          <w:bCs/>
          <w:sz w:val="24"/>
          <w:szCs w:val="24"/>
          <w:lang w:eastAsia="ru-RU"/>
        </w:rPr>
        <w:t>– </w:t>
      </w:r>
      <w:r w:rsidRPr="005259D0">
        <w:rPr>
          <w:rFonts w:ascii="Times New Roman" w:eastAsia="Times New Roman" w:hAnsi="Times New Roman" w:cs="Times New Roman"/>
          <w:sz w:val="24"/>
          <w:szCs w:val="24"/>
          <w:lang w:eastAsia="ru-RU"/>
        </w:rPr>
        <w:t>выборный единоличный исполнительный орган.</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Председатель Профсоюза подотчетен Съезду Профсоюза и Центральному Совету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Срок полномочий Председателя Профсоюза – пять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Председатель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4.1. Организует выполнение решений Съезда Профсоюза, Центрального Совета Профсоюза, Исполнительного комитета Профсоюза, координирует деятель</w:t>
      </w:r>
      <w:r w:rsidRPr="005259D0">
        <w:rPr>
          <w:rFonts w:ascii="Times New Roman" w:eastAsia="Times New Roman" w:hAnsi="Times New Roman" w:cs="Times New Roman"/>
          <w:sz w:val="24"/>
          <w:szCs w:val="24"/>
          <w:lang w:eastAsia="ru-RU"/>
        </w:rPr>
        <w:softHyphen/>
        <w:t>ность территориальных организаций Профсоюза, комиссий, секций и других объединений, созданных Центральным Советом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4.2. 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xml:space="preserve">4.3. Заключает соглашения с профсоюзными объединениями, исполнительными органами государственной власти, международными профсоюзными объединениями и иными </w:t>
      </w:r>
      <w:r w:rsidRPr="005259D0">
        <w:rPr>
          <w:rFonts w:ascii="Times New Roman" w:eastAsia="Times New Roman" w:hAnsi="Times New Roman" w:cs="Times New Roman"/>
          <w:sz w:val="24"/>
          <w:szCs w:val="24"/>
          <w:lang w:eastAsia="ru-RU"/>
        </w:rPr>
        <w:lastRenderedPageBreak/>
        <w:t>организациями по поручению Центрального Совета Профсоюза или Исполнительного комитета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4.6. Распределяет обязанности между заместителями Председателя Профсоюза и делегирует им отдельные полномочия.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4.7. Формирует и руководит аппаратом Профсоюза, утверждает штатное расписание, устанавливает условия оплаты труда работников аппарата, включая должностные оклады, компенсационные и стимулирующие выплаты, а также иные выплаты, заключает и расторгает трудовые договоры с работниками аппарата, издает распоряжения.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4.8. Выдает доверенности на действия от имени Профсоюза, в том числе на представительство его интересов, совершение сделок.</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4.9. Докладывает Центральному Совету Профсоюза о работе Исполнительного комитета Профсоюза и регулярно отчитывается о своей работе.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4.10. Выполняет другие функции, делегируемые ему Центральным Советом Профсоюза и Исполнительным комитетом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9. ЕДИНАЯ КОНТРОЛЬНО-РЕВИЗИОННАЯ СЛУЖБА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41. Контрольно-ревизионные органы организаций Профсоюза 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Для осуществления контроля за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3. Контрольно-ревизионная комиссия Профсоюза избирается на Съезде Профсоюза и подотчетна ему, срок полномочий – пять лет.</w:t>
      </w:r>
    </w:p>
    <w:p w:rsidR="00CD573C" w:rsidRPr="005259D0" w:rsidRDefault="00CD573C" w:rsidP="00CD573C">
      <w:pPr>
        <w:numPr>
          <w:ilvl w:val="0"/>
          <w:numId w:val="18"/>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Контрольно-ревизионная комиссия территориальной организации Профсоюза избирается на конференции, срок полномочий – пять лет.</w:t>
      </w:r>
    </w:p>
    <w:p w:rsidR="00CD573C" w:rsidRPr="005259D0" w:rsidRDefault="00CD573C" w:rsidP="00CD573C">
      <w:pPr>
        <w:numPr>
          <w:ilvl w:val="0"/>
          <w:numId w:val="18"/>
        </w:num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 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В случае невыполнения организацией Профсоюза, ее выборным проф</w:t>
      </w:r>
      <w:r w:rsidRPr="005259D0">
        <w:rPr>
          <w:rFonts w:ascii="Times New Roman" w:eastAsia="Times New Roman" w:hAnsi="Times New Roman" w:cs="Times New Roman"/>
          <w:sz w:val="24"/>
          <w:szCs w:val="24"/>
          <w:lang w:eastAsia="ru-RU"/>
        </w:rPr>
        <w:softHyphen/>
        <w:t>союзным органом решений об отчислении членских профсоюзных взносов в полном разме</w:t>
      </w:r>
      <w:r w:rsidRPr="005259D0">
        <w:rPr>
          <w:rFonts w:ascii="Times New Roman" w:eastAsia="Times New Roman" w:hAnsi="Times New Roman" w:cs="Times New Roman"/>
          <w:sz w:val="24"/>
          <w:szCs w:val="24"/>
          <w:lang w:eastAsia="ru-RU"/>
        </w:rPr>
        <w:softHyphen/>
        <w:t>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w:t>
      </w:r>
      <w:r w:rsidRPr="005259D0">
        <w:rPr>
          <w:rFonts w:ascii="Times New Roman" w:eastAsia="Times New Roman" w:hAnsi="Times New Roman" w:cs="Times New Roman"/>
          <w:sz w:val="24"/>
          <w:szCs w:val="24"/>
          <w:lang w:eastAsia="ru-RU"/>
        </w:rPr>
        <w:softHyphen/>
        <w:t>ответствующие выборные коллегиальные профсоюзные органы.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10. ИМУЩЕСТВО И ФИНАНСОВАЯ ДЕЯТЕЛЬНОСТЬ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42. Права Профсоюза как юридического лица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Профсоюз имеет самостоятельный баланс, расчетный и другие банковские счета, в том числе валютные.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43. Имущество Профсоюза и его формирование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Источниками формирования имущества, в том числе денежных средств Профсоюза, являются: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3.1. Вступительные и ежемесячные взносы членов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3.5. Доходы от гражданско-правовых сделок.</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lastRenderedPageBreak/>
        <w:t>3.6. Добровольные имущественные и денежные взносы и пожертвования юридических и физических лиц.</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3.7. Иные поступления имущества по основаниям, допускаемым законом, и другие, не запрещенные законом, поступления.</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44. Вступительные и членские взносы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Члены Профсоюза уплачивают вступительные и членские профсоюзные взносы.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Вступительный взнос в Профсоюз уплачивается в размере ежемесячно</w:t>
      </w:r>
      <w:r w:rsidRPr="005259D0">
        <w:rPr>
          <w:rFonts w:ascii="Times New Roman" w:eastAsia="Times New Roman" w:hAnsi="Times New Roman" w:cs="Times New Roman"/>
          <w:sz w:val="24"/>
          <w:szCs w:val="24"/>
          <w:lang w:eastAsia="ru-RU"/>
        </w:rPr>
        <w:softHyphen/>
        <w:t>го членского профсоюзного взноса.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Сумма взноса сверх установленного размера остается в распоряжении первичной профсоюзной организации.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6. Членские профсоюзные взносы уплачиваются путем безналичного перечисления либо наличными средствами.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5259D0">
        <w:rPr>
          <w:rFonts w:ascii="Times New Roman" w:eastAsia="Times New Roman" w:hAnsi="Times New Roman" w:cs="Times New Roman"/>
          <w:sz w:val="24"/>
          <w:szCs w:val="24"/>
          <w:lang w:eastAsia="ru-RU"/>
        </w:rPr>
        <w:softHyphen/>
        <w:t xml:space="preserve">юза; в комитеты (советы) территориальных организаций Профсоюза - на конференциях или </w:t>
      </w:r>
      <w:r w:rsidRPr="005259D0">
        <w:rPr>
          <w:rFonts w:ascii="Times New Roman" w:eastAsia="Times New Roman" w:hAnsi="Times New Roman" w:cs="Times New Roman"/>
          <w:sz w:val="24"/>
          <w:szCs w:val="24"/>
          <w:lang w:eastAsia="ru-RU"/>
        </w:rPr>
        <w:lastRenderedPageBreak/>
        <w:t>заседаниях выборных коллегиальных постоянно действующих руководящих органов этих организаций Профсоюза и являются обязательными для первичных и соответствующих территориальных организаций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45. Владение, пользование и распоряжение имуществом</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Финансовые средства Профсоюза расходуются на основании смет, утверждаемых соответствующими выборными профсоюзными органами.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Имущество, в том числе финансовые средства Профсоюза,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Члены Профсоюза не отвечают по обязательствам Профсоюза, а Профсоюз не отвечает по обязательствам своих членов.</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ГЛАВА 11. РЕОРГАНИЗАЦИЯ И ЛИКВИДАЦИЯ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t>Статья 46. Реорганизация и ликвидация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b/>
          <w:bCs/>
          <w:sz w:val="24"/>
          <w:szCs w:val="24"/>
          <w:lang w:eastAsia="ru-RU"/>
        </w:rPr>
        <w:lastRenderedPageBreak/>
        <w:t>Статья 47. Местонахождение Центрального Совета Профсоюза</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r w:rsidRPr="005259D0">
        <w:rPr>
          <w:rFonts w:ascii="Times New Roman" w:eastAsia="Times New Roman" w:hAnsi="Times New Roman" w:cs="Times New Roman"/>
          <w:sz w:val="24"/>
          <w:szCs w:val="24"/>
          <w:lang w:eastAsia="ru-RU"/>
        </w:rPr>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p w:rsidR="00CD573C" w:rsidRPr="005259D0" w:rsidRDefault="00CD573C" w:rsidP="00CD573C">
      <w:pPr>
        <w:shd w:val="clear" w:color="auto" w:fill="FFFFFF"/>
        <w:spacing w:before="100" w:beforeAutospacing="1" w:after="100" w:afterAutospacing="1" w:line="270" w:lineRule="atLeast"/>
        <w:jc w:val="both"/>
        <w:rPr>
          <w:rFonts w:ascii="Arial" w:eastAsia="Times New Roman" w:hAnsi="Arial" w:cs="Arial"/>
          <w:sz w:val="18"/>
          <w:szCs w:val="18"/>
          <w:lang w:eastAsia="ru-RU"/>
        </w:rPr>
      </w:pPr>
    </w:p>
    <w:p w:rsidR="00CC6304" w:rsidRPr="005259D0" w:rsidRDefault="00CC6304"/>
    <w:sectPr w:rsidR="00CC6304" w:rsidRPr="005259D0" w:rsidSect="00266D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32375"/>
    <w:multiLevelType w:val="multilevel"/>
    <w:tmpl w:val="0D7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D6562"/>
    <w:multiLevelType w:val="multilevel"/>
    <w:tmpl w:val="5D12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2A53D7"/>
    <w:multiLevelType w:val="multilevel"/>
    <w:tmpl w:val="2DC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9E0369"/>
    <w:multiLevelType w:val="multilevel"/>
    <w:tmpl w:val="0018F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195F7F"/>
    <w:multiLevelType w:val="multilevel"/>
    <w:tmpl w:val="D23A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F24998"/>
    <w:multiLevelType w:val="multilevel"/>
    <w:tmpl w:val="0278F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290515"/>
    <w:multiLevelType w:val="multilevel"/>
    <w:tmpl w:val="632A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796A4E"/>
    <w:multiLevelType w:val="multilevel"/>
    <w:tmpl w:val="E44A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AA1FA9"/>
    <w:multiLevelType w:val="multilevel"/>
    <w:tmpl w:val="BCCC6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1D39DD"/>
    <w:multiLevelType w:val="multilevel"/>
    <w:tmpl w:val="AA3C5D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5731A8"/>
    <w:multiLevelType w:val="multilevel"/>
    <w:tmpl w:val="649A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7407671"/>
    <w:multiLevelType w:val="multilevel"/>
    <w:tmpl w:val="2926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E27804"/>
    <w:multiLevelType w:val="multilevel"/>
    <w:tmpl w:val="F656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206E71"/>
    <w:multiLevelType w:val="multilevel"/>
    <w:tmpl w:val="4F0C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CA61F8"/>
    <w:multiLevelType w:val="multilevel"/>
    <w:tmpl w:val="6546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E32A9F"/>
    <w:multiLevelType w:val="multilevel"/>
    <w:tmpl w:val="AE5C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D5D457E"/>
    <w:multiLevelType w:val="multilevel"/>
    <w:tmpl w:val="68224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120ED9"/>
    <w:multiLevelType w:val="multilevel"/>
    <w:tmpl w:val="9912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6"/>
  </w:num>
  <w:num w:numId="4">
    <w:abstractNumId w:val="11"/>
  </w:num>
  <w:num w:numId="5">
    <w:abstractNumId w:val="15"/>
  </w:num>
  <w:num w:numId="6">
    <w:abstractNumId w:val="4"/>
  </w:num>
  <w:num w:numId="7">
    <w:abstractNumId w:val="8"/>
  </w:num>
  <w:num w:numId="8">
    <w:abstractNumId w:val="13"/>
  </w:num>
  <w:num w:numId="9">
    <w:abstractNumId w:val="0"/>
  </w:num>
  <w:num w:numId="10">
    <w:abstractNumId w:val="2"/>
  </w:num>
  <w:num w:numId="11">
    <w:abstractNumId w:val="17"/>
  </w:num>
  <w:num w:numId="12">
    <w:abstractNumId w:val="1"/>
  </w:num>
  <w:num w:numId="13">
    <w:abstractNumId w:val="7"/>
  </w:num>
  <w:num w:numId="14">
    <w:abstractNumId w:val="14"/>
  </w:num>
  <w:num w:numId="15">
    <w:abstractNumId w:val="3"/>
  </w:num>
  <w:num w:numId="16">
    <w:abstractNumId w:val="10"/>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CD573C"/>
    <w:rsid w:val="00095869"/>
    <w:rsid w:val="000D0A63"/>
    <w:rsid w:val="0010333B"/>
    <w:rsid w:val="00143797"/>
    <w:rsid w:val="00185B91"/>
    <w:rsid w:val="001A4C04"/>
    <w:rsid w:val="001D6AC3"/>
    <w:rsid w:val="00266D14"/>
    <w:rsid w:val="00336323"/>
    <w:rsid w:val="00345A3E"/>
    <w:rsid w:val="00361414"/>
    <w:rsid w:val="004B6E2B"/>
    <w:rsid w:val="005259D0"/>
    <w:rsid w:val="00543CF4"/>
    <w:rsid w:val="00590C01"/>
    <w:rsid w:val="005C1B7A"/>
    <w:rsid w:val="00615CE3"/>
    <w:rsid w:val="00675CE4"/>
    <w:rsid w:val="008B5AF1"/>
    <w:rsid w:val="00960A34"/>
    <w:rsid w:val="00A06702"/>
    <w:rsid w:val="00A3120C"/>
    <w:rsid w:val="00AD430E"/>
    <w:rsid w:val="00B50983"/>
    <w:rsid w:val="00BD2163"/>
    <w:rsid w:val="00C80FC0"/>
    <w:rsid w:val="00CC6304"/>
    <w:rsid w:val="00CD573C"/>
    <w:rsid w:val="00D9223A"/>
    <w:rsid w:val="00DC75A8"/>
    <w:rsid w:val="00DD6D28"/>
    <w:rsid w:val="00E3598C"/>
    <w:rsid w:val="00ED758D"/>
    <w:rsid w:val="00F7401A"/>
    <w:rsid w:val="00FA57D3"/>
    <w:rsid w:val="00FD6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D14"/>
  </w:style>
  <w:style w:type="paragraph" w:styleId="2">
    <w:name w:val="heading 2"/>
    <w:basedOn w:val="a"/>
    <w:link w:val="20"/>
    <w:uiPriority w:val="9"/>
    <w:qFormat/>
    <w:rsid w:val="00CD573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573C"/>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CD573C"/>
    <w:rPr>
      <w:color w:val="0000FF"/>
      <w:u w:val="single"/>
    </w:rPr>
  </w:style>
  <w:style w:type="character" w:styleId="a4">
    <w:name w:val="FollowedHyperlink"/>
    <w:basedOn w:val="a0"/>
    <w:uiPriority w:val="99"/>
    <w:semiHidden/>
    <w:unhideWhenUsed/>
    <w:rsid w:val="00CD573C"/>
    <w:rPr>
      <w:color w:val="800080"/>
      <w:u w:val="single"/>
    </w:rPr>
  </w:style>
  <w:style w:type="paragraph" w:styleId="z-">
    <w:name w:val="HTML Top of Form"/>
    <w:basedOn w:val="a"/>
    <w:next w:val="a"/>
    <w:link w:val="z-0"/>
    <w:hidden/>
    <w:uiPriority w:val="99"/>
    <w:semiHidden/>
    <w:unhideWhenUsed/>
    <w:rsid w:val="00CD57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D573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D57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D573C"/>
    <w:rPr>
      <w:rFonts w:ascii="Arial" w:eastAsia="Times New Roman" w:hAnsi="Arial" w:cs="Arial"/>
      <w:vanish/>
      <w:sz w:val="16"/>
      <w:szCs w:val="16"/>
      <w:lang w:eastAsia="ru-RU"/>
    </w:rPr>
  </w:style>
  <w:style w:type="paragraph" w:styleId="a5">
    <w:name w:val="Normal (Web)"/>
    <w:basedOn w:val="a"/>
    <w:uiPriority w:val="99"/>
    <w:semiHidden/>
    <w:unhideWhenUsed/>
    <w:rsid w:val="00CD57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D573C"/>
    <w:rPr>
      <w:b/>
      <w:bCs/>
    </w:rPr>
  </w:style>
  <w:style w:type="character" w:customStyle="1" w:styleId="apple-converted-space">
    <w:name w:val="apple-converted-space"/>
    <w:basedOn w:val="a0"/>
    <w:rsid w:val="00CD573C"/>
  </w:style>
  <w:style w:type="character" w:styleId="a7">
    <w:name w:val="Emphasis"/>
    <w:basedOn w:val="a0"/>
    <w:uiPriority w:val="20"/>
    <w:qFormat/>
    <w:rsid w:val="00CD573C"/>
    <w:rPr>
      <w:i/>
      <w:iCs/>
    </w:rPr>
  </w:style>
  <w:style w:type="paragraph" w:styleId="a8">
    <w:name w:val="Balloon Text"/>
    <w:basedOn w:val="a"/>
    <w:link w:val="a9"/>
    <w:uiPriority w:val="99"/>
    <w:semiHidden/>
    <w:unhideWhenUsed/>
    <w:rsid w:val="00CD573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D57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318410">
      <w:bodyDiv w:val="1"/>
      <w:marLeft w:val="0"/>
      <w:marRight w:val="0"/>
      <w:marTop w:val="0"/>
      <w:marBottom w:val="0"/>
      <w:divBdr>
        <w:top w:val="none" w:sz="0" w:space="0" w:color="auto"/>
        <w:left w:val="none" w:sz="0" w:space="0" w:color="auto"/>
        <w:bottom w:val="none" w:sz="0" w:space="0" w:color="auto"/>
        <w:right w:val="none" w:sz="0" w:space="0" w:color="auto"/>
      </w:divBdr>
      <w:divsChild>
        <w:div w:id="991955186">
          <w:marLeft w:val="0"/>
          <w:marRight w:val="0"/>
          <w:marTop w:val="0"/>
          <w:marBottom w:val="0"/>
          <w:divBdr>
            <w:top w:val="none" w:sz="0" w:space="0" w:color="auto"/>
            <w:left w:val="none" w:sz="0" w:space="0" w:color="auto"/>
            <w:bottom w:val="none" w:sz="0" w:space="0" w:color="auto"/>
            <w:right w:val="none" w:sz="0" w:space="0" w:color="auto"/>
          </w:divBdr>
          <w:divsChild>
            <w:div w:id="1318336437">
              <w:marLeft w:val="0"/>
              <w:marRight w:val="0"/>
              <w:marTop w:val="0"/>
              <w:marBottom w:val="75"/>
              <w:divBdr>
                <w:top w:val="none" w:sz="0" w:space="0" w:color="auto"/>
                <w:left w:val="none" w:sz="0" w:space="0" w:color="auto"/>
                <w:bottom w:val="none" w:sz="0" w:space="0" w:color="auto"/>
                <w:right w:val="none" w:sz="0" w:space="0" w:color="auto"/>
              </w:divBdr>
              <w:divsChild>
                <w:div w:id="2129886836">
                  <w:marLeft w:val="0"/>
                  <w:marRight w:val="0"/>
                  <w:marTop w:val="0"/>
                  <w:marBottom w:val="0"/>
                  <w:divBdr>
                    <w:top w:val="single" w:sz="6" w:space="0" w:color="FFFFFF"/>
                    <w:left w:val="single" w:sz="6" w:space="0" w:color="FFFFFF"/>
                    <w:bottom w:val="none" w:sz="0" w:space="0" w:color="auto"/>
                    <w:right w:val="single" w:sz="6" w:space="0" w:color="FFFFFF"/>
                  </w:divBdr>
                  <w:divsChild>
                    <w:div w:id="31732830">
                      <w:marLeft w:val="0"/>
                      <w:marRight w:val="0"/>
                      <w:marTop w:val="0"/>
                      <w:marBottom w:val="0"/>
                      <w:divBdr>
                        <w:top w:val="none" w:sz="0" w:space="0" w:color="auto"/>
                        <w:left w:val="none" w:sz="0" w:space="0" w:color="auto"/>
                        <w:bottom w:val="none" w:sz="0" w:space="0" w:color="auto"/>
                        <w:right w:val="none" w:sz="0" w:space="0" w:color="auto"/>
                      </w:divBdr>
                      <w:divsChild>
                        <w:div w:id="1399093610">
                          <w:marLeft w:val="0"/>
                          <w:marRight w:val="0"/>
                          <w:marTop w:val="0"/>
                          <w:marBottom w:val="0"/>
                          <w:divBdr>
                            <w:top w:val="none" w:sz="0" w:space="0" w:color="auto"/>
                            <w:left w:val="none" w:sz="0" w:space="0" w:color="auto"/>
                            <w:bottom w:val="none" w:sz="0" w:space="0" w:color="auto"/>
                            <w:right w:val="none" w:sz="0" w:space="0" w:color="auto"/>
                          </w:divBdr>
                          <w:divsChild>
                            <w:div w:id="113745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909174">
              <w:marLeft w:val="0"/>
              <w:marRight w:val="0"/>
              <w:marTop w:val="0"/>
              <w:marBottom w:val="0"/>
              <w:divBdr>
                <w:top w:val="none" w:sz="0" w:space="0" w:color="auto"/>
                <w:left w:val="none" w:sz="0" w:space="0" w:color="auto"/>
                <w:bottom w:val="none" w:sz="0" w:space="0" w:color="auto"/>
                <w:right w:val="none" w:sz="0" w:space="0" w:color="auto"/>
              </w:divBdr>
              <w:divsChild>
                <w:div w:id="2073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5254">
          <w:marLeft w:val="0"/>
          <w:marRight w:val="0"/>
          <w:marTop w:val="0"/>
          <w:marBottom w:val="0"/>
          <w:divBdr>
            <w:top w:val="none" w:sz="0" w:space="0" w:color="auto"/>
            <w:left w:val="none" w:sz="0" w:space="0" w:color="auto"/>
            <w:bottom w:val="none" w:sz="0" w:space="0" w:color="auto"/>
            <w:right w:val="none" w:sz="0" w:space="0" w:color="auto"/>
          </w:divBdr>
          <w:divsChild>
            <w:div w:id="309598739">
              <w:marLeft w:val="0"/>
              <w:marRight w:val="0"/>
              <w:marTop w:val="0"/>
              <w:marBottom w:val="0"/>
              <w:divBdr>
                <w:top w:val="none" w:sz="0" w:space="0" w:color="auto"/>
                <w:left w:val="none" w:sz="0" w:space="0" w:color="auto"/>
                <w:bottom w:val="none" w:sz="0" w:space="0" w:color="auto"/>
                <w:right w:val="none" w:sz="0" w:space="0" w:color="auto"/>
              </w:divBdr>
              <w:divsChild>
                <w:div w:id="108260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15746</Words>
  <Characters>89755</Characters>
  <Application>Microsoft Office Word</Application>
  <DocSecurity>0</DocSecurity>
  <Lines>747</Lines>
  <Paragraphs>210</Paragraphs>
  <ScaleCrop>false</ScaleCrop>
  <Company>Krokoz™</Company>
  <LinksUpToDate>false</LinksUpToDate>
  <CharactersWithSpaces>105291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204</cp:lastModifiedBy>
  <cp:revision>3</cp:revision>
  <cp:lastPrinted>2014-04-19T10:05:00Z</cp:lastPrinted>
  <dcterms:created xsi:type="dcterms:W3CDTF">2014-04-15T07:51:00Z</dcterms:created>
  <dcterms:modified xsi:type="dcterms:W3CDTF">2014-04-19T10:05:00Z</dcterms:modified>
</cp:coreProperties>
</file>